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27E95" w14:textId="065ED2CA" w:rsidR="00DB312C" w:rsidRPr="00675F39" w:rsidRDefault="00824C93">
      <w:pPr>
        <w:rPr>
          <w:rFonts w:cstheme="minorHAnsi"/>
        </w:rPr>
      </w:pPr>
      <w:r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D00AFE" wp14:editId="2A553468">
                <wp:simplePos x="0" y="0"/>
                <wp:positionH relativeFrom="column">
                  <wp:posOffset>5905500</wp:posOffset>
                </wp:positionH>
                <wp:positionV relativeFrom="paragraph">
                  <wp:posOffset>7096125</wp:posOffset>
                </wp:positionV>
                <wp:extent cx="5314950" cy="21431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4950" cy="2143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FF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65F9EE" w14:textId="4004E213" w:rsidR="001E6AEB" w:rsidRDefault="00983840" w:rsidP="007100F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bookmarkStart w:id="0" w:name="_GoBack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Art</w:t>
                            </w:r>
                            <w:r w:rsidR="003D7F62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</w:p>
                          <w:p w14:paraId="5DFCA45A" w14:textId="1661D343" w:rsidR="00824C93" w:rsidRDefault="00824C93" w:rsidP="00824C9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To learn about the life and work of William Morris</w:t>
                            </w:r>
                          </w:p>
                          <w:p w14:paraId="41F27B72" w14:textId="36B571E8" w:rsidR="00824C93" w:rsidRDefault="00824C93" w:rsidP="00824C9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To draw from nature to create different patterns and textures</w:t>
                            </w:r>
                          </w:p>
                          <w:p w14:paraId="69DF9743" w14:textId="4D85BF77" w:rsidR="00824C93" w:rsidRDefault="00824C93" w:rsidP="00824C9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To design a repeat print pattern inspired by nature </w:t>
                            </w:r>
                            <w:r w:rsidR="008D6B92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&amp;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William Morris </w:t>
                            </w:r>
                          </w:p>
                          <w:p w14:paraId="4CABB7F9" w14:textId="5F91CBCD" w:rsidR="00824C93" w:rsidRDefault="00824C93" w:rsidP="00824C9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To learn about block and relief printing</w:t>
                            </w:r>
                          </w:p>
                          <w:p w14:paraId="7744507C" w14:textId="0D68B2D5" w:rsidR="00824C93" w:rsidRDefault="00824C93" w:rsidP="00824C9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To create a repeat print pattern using relief printing</w:t>
                            </w:r>
                          </w:p>
                          <w:p w14:paraId="1D0EB8B7" w14:textId="5DDAE6D8" w:rsidR="00824C93" w:rsidRPr="00824C93" w:rsidRDefault="00824C93" w:rsidP="00824C9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To evaluate the process and outcome of print making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D00AF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65pt;margin-top:558.75pt;width:418.5pt;height:16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" fillcolor="white [3201]" strokecolor="yellow" strokeweight=".5pt">
                <v:textbox>
                  <w:txbxContent>
                    <w:p w14:paraId="7E65F9EE" w14:textId="4004E213" w:rsidR="001E6AEB" w:rsidRDefault="00983840" w:rsidP="007100F7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bookmarkStart w:id="1" w:name="_GoBack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US"/>
                        </w:rPr>
                        <w:t>Art</w:t>
                      </w:r>
                      <w:r w:rsidR="003D7F62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  <w:p w14:paraId="5DFCA45A" w14:textId="1661D343" w:rsidR="00824C93" w:rsidRDefault="00824C93" w:rsidP="00824C9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To learn about the life and work of William Morris</w:t>
                      </w:r>
                    </w:p>
                    <w:p w14:paraId="41F27B72" w14:textId="36B571E8" w:rsidR="00824C93" w:rsidRDefault="00824C93" w:rsidP="00824C9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To draw from nature to create different patterns and textures</w:t>
                      </w:r>
                    </w:p>
                    <w:p w14:paraId="69DF9743" w14:textId="4D85BF77" w:rsidR="00824C93" w:rsidRDefault="00824C93" w:rsidP="00824C9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To design a repeat print pattern inspired by nature </w:t>
                      </w:r>
                      <w:r w:rsidR="008D6B92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&amp;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William Morris </w:t>
                      </w:r>
                    </w:p>
                    <w:p w14:paraId="4CABB7F9" w14:textId="5F91CBCD" w:rsidR="00824C93" w:rsidRDefault="00824C93" w:rsidP="00824C9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To learn about block and relief printing</w:t>
                      </w:r>
                    </w:p>
                    <w:p w14:paraId="7744507C" w14:textId="0D68B2D5" w:rsidR="00824C93" w:rsidRDefault="00824C93" w:rsidP="00824C9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To create a repeat print pattern using relief printing</w:t>
                      </w:r>
                    </w:p>
                    <w:p w14:paraId="1D0EB8B7" w14:textId="5DDAE6D8" w:rsidR="00824C93" w:rsidRPr="00824C93" w:rsidRDefault="00824C93" w:rsidP="00824C9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To evaluate the process and outcome of print making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8372C9"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F9D061" wp14:editId="4B0C70CE">
                <wp:simplePos x="0" y="0"/>
                <wp:positionH relativeFrom="margin">
                  <wp:align>left</wp:align>
                </wp:positionH>
                <wp:positionV relativeFrom="paragraph">
                  <wp:posOffset>7441324</wp:posOffset>
                </wp:positionV>
                <wp:extent cx="3909848" cy="1387366"/>
                <wp:effectExtent l="0" t="0" r="14605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9848" cy="13873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4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4E014C" w14:textId="44C0ED9B" w:rsidR="00983840" w:rsidRPr="00055FFD" w:rsidRDefault="00983840" w:rsidP="00055FFD">
                            <w:pPr>
                              <w:rPr>
                                <w:rFonts w:ascii="Twinkl" w:hAnsi="Twinkl"/>
                                <w:b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</w:rPr>
                              <w:t xml:space="preserve">PE – Athletics </w:t>
                            </w:r>
                          </w:p>
                          <w:p w14:paraId="2B29BD1F" w14:textId="25E50FC2" w:rsidR="00983840" w:rsidRDefault="008372C9" w:rsidP="00D333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  <w:t>To learn how to sprint effectively</w:t>
                            </w:r>
                          </w:p>
                          <w:p w14:paraId="5F9A54F9" w14:textId="591C2BBA" w:rsidR="008372C9" w:rsidRDefault="008372C9" w:rsidP="00D333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  <w:t>To run using hurdles</w:t>
                            </w:r>
                          </w:p>
                          <w:p w14:paraId="28C6733C" w14:textId="448F08CD" w:rsidR="008372C9" w:rsidRDefault="008372C9" w:rsidP="00D333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  <w:t>To throw under arm and over arm effectively</w:t>
                            </w:r>
                          </w:p>
                          <w:p w14:paraId="3E516BED" w14:textId="58FF5729" w:rsidR="008372C9" w:rsidRPr="003D7F62" w:rsidRDefault="008372C9" w:rsidP="00D333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  <w:t>To use the correct techniques to perform a long jump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9D061" id="Text Box 6" o:spid="_x0000_s1027" type="#_x0000_t202" style="position:absolute;margin-left:0;margin-top:585.95pt;width:307.85pt;height:109.25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" fillcolor="white [3201]" strokecolor="#8064a2 [3207]" strokeweight=".5pt">
                <v:textbox>
                  <w:txbxContent>
                    <w:p w14:paraId="2C4E014C" w14:textId="44C0ED9B" w:rsidR="00983840" w:rsidRPr="00055FFD" w:rsidRDefault="00983840" w:rsidP="00055FFD">
                      <w:pPr>
                        <w:rPr>
                          <w:rFonts w:ascii="Twinkl" w:hAnsi="Twinkl"/>
                          <w:b/>
                        </w:rPr>
                      </w:pPr>
                      <w:r>
                        <w:rPr>
                          <w:rFonts w:ascii="Twinkl" w:hAnsi="Twinkl"/>
                          <w:b/>
                        </w:rPr>
                        <w:t xml:space="preserve">PE – Athletics </w:t>
                      </w:r>
                    </w:p>
                    <w:p w14:paraId="2B29BD1F" w14:textId="25E50FC2" w:rsidR="00983840" w:rsidRDefault="008372C9" w:rsidP="00D333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" w:hAnsi="Twinkl" w:cs="Bariol Regular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 w:cs="Bariol Regular"/>
                          <w:sz w:val="24"/>
                          <w:szCs w:val="24"/>
                        </w:rPr>
                        <w:t>To learn how to sprint effectively</w:t>
                      </w:r>
                    </w:p>
                    <w:p w14:paraId="5F9A54F9" w14:textId="591C2BBA" w:rsidR="008372C9" w:rsidRDefault="008372C9" w:rsidP="00D333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" w:hAnsi="Twinkl" w:cs="Bariol Regular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 w:cs="Bariol Regular"/>
                          <w:sz w:val="24"/>
                          <w:szCs w:val="24"/>
                        </w:rPr>
                        <w:t>To run using hurdles</w:t>
                      </w:r>
                    </w:p>
                    <w:p w14:paraId="28C6733C" w14:textId="448F08CD" w:rsidR="008372C9" w:rsidRDefault="008372C9" w:rsidP="00D333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" w:hAnsi="Twinkl" w:cs="Bariol Regular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 w:cs="Bariol Regular"/>
                          <w:sz w:val="24"/>
                          <w:szCs w:val="24"/>
                        </w:rPr>
                        <w:t>To throw under arm and over arm effectively</w:t>
                      </w:r>
                    </w:p>
                    <w:p w14:paraId="3E516BED" w14:textId="58FF5729" w:rsidR="008372C9" w:rsidRPr="003D7F62" w:rsidRDefault="008372C9" w:rsidP="00D333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" w:hAnsi="Twinkl" w:cs="Bariol Regular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 w:cs="Bariol Regular"/>
                          <w:sz w:val="24"/>
                          <w:szCs w:val="24"/>
                        </w:rPr>
                        <w:t>To use the correct techniques to perform a long jump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72C9"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54F1D1" wp14:editId="6CC29772">
                <wp:simplePos x="0" y="0"/>
                <wp:positionH relativeFrom="column">
                  <wp:posOffset>8639503</wp:posOffset>
                </wp:positionH>
                <wp:positionV relativeFrom="paragraph">
                  <wp:posOffset>-268014</wp:posOffset>
                </wp:positionV>
                <wp:extent cx="5320030" cy="6763407"/>
                <wp:effectExtent l="0" t="0" r="13970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0030" cy="67634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F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701D62" w14:textId="77777777" w:rsidR="00055FFD" w:rsidRPr="008372C9" w:rsidRDefault="00A3756E" w:rsidP="00055FFD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</w:pPr>
                            <w:r w:rsidRPr="008372C9"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  <w:t>English</w:t>
                            </w:r>
                            <w:r w:rsidR="00055FFD" w:rsidRPr="008372C9"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  <w:t>:</w:t>
                            </w:r>
                          </w:p>
                          <w:p w14:paraId="2023EA82" w14:textId="6EC6A486" w:rsidR="00055FFD" w:rsidRPr="008372C9" w:rsidRDefault="00055FFD" w:rsidP="00055FFD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</w:pPr>
                            <w:r w:rsidRPr="008372C9"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  <w:t>Writing</w:t>
                            </w:r>
                          </w:p>
                          <w:p w14:paraId="55A29314" w14:textId="5F9687CD" w:rsidR="005E261E" w:rsidRPr="008372C9" w:rsidRDefault="008372C9" w:rsidP="00055FFD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Pr="008372C9">
                              <w:rPr>
                                <w:sz w:val="24"/>
                              </w:rPr>
                              <w:t xml:space="preserve"> </w:t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extending the range of sentences with more than one clause by using a wider range of conjunctions, including when, if, because, although 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="005E261E"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 using the present perfect form of verbs in contrast to the past tense 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="005E261E"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 choosing nouns or pronouns appropriately for clarity and cohesion and to avoid repetition 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="005E261E"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 using conjunctions, adverbs and prepositions to express time and cause 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="005E261E"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 indicate grammatical and other features by: 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="005E261E"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 using commas after fronted adverbials 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="005E261E"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 indicating possession by using the possessive apostrophe with plural nouns 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="005E261E"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 using and punctuating direct speech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Pr="008372C9">
                              <w:rPr>
                                <w:sz w:val="24"/>
                              </w:rPr>
                              <w:t xml:space="preserve"> use the diagonal and horizontal strokes that are needed to join letters and understand which letters, when adjacent to one another, are best left </w:t>
                            </w:r>
                            <w:proofErr w:type="spellStart"/>
                            <w:r w:rsidRPr="008372C9">
                              <w:rPr>
                                <w:sz w:val="24"/>
                              </w:rPr>
                              <w:t>unjoined</w:t>
                            </w:r>
                            <w:proofErr w:type="spellEnd"/>
                          </w:p>
                          <w:p w14:paraId="73284352" w14:textId="77777777" w:rsidR="00055FFD" w:rsidRPr="008372C9" w:rsidRDefault="00055FFD" w:rsidP="00055FF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4"/>
                              </w:rPr>
                            </w:pPr>
                          </w:p>
                          <w:p w14:paraId="6AAB9454" w14:textId="77777777" w:rsidR="00055FFD" w:rsidRPr="008372C9" w:rsidRDefault="00055FFD" w:rsidP="00055FF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</w:pPr>
                            <w:r w:rsidRPr="008372C9"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  <w:t>Reading</w:t>
                            </w:r>
                          </w:p>
                          <w:p w14:paraId="006B7F2F" w14:textId="77777777" w:rsidR="005E261E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 xml:space="preserve">develop positive attitudes to reading and understanding of what they read by: </w:t>
                            </w:r>
                          </w:p>
                          <w:p w14:paraId="3E2CC483" w14:textId="77777777" w:rsidR="005E261E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 xml:space="preserve">reading books that are structured in different ways and reading for a range of purposes </w:t>
                            </w:r>
                          </w:p>
                          <w:p w14:paraId="67FA37DC" w14:textId="77777777" w:rsidR="005E261E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>using dictionaries to check the meaning of words that they have read</w:t>
                            </w:r>
                          </w:p>
                          <w:p w14:paraId="1FADFE6E" w14:textId="77777777" w:rsidR="005E261E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 xml:space="preserve"> increasing their familiarity with a wide range of books, including fairy stories, myths and legends, and retelling some of these orally </w:t>
                            </w:r>
                          </w:p>
                          <w:p w14:paraId="167B43EF" w14:textId="7735E752" w:rsidR="00675F39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>identifying themes and conventions in a wide range of books</w:t>
                            </w:r>
                          </w:p>
                          <w:p w14:paraId="697AA142" w14:textId="77777777" w:rsidR="005E261E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>checking that the text makes sense to them, discussing their understanding and explaining the meaning of words in context</w:t>
                            </w:r>
                          </w:p>
                          <w:p w14:paraId="39A7A08A" w14:textId="77777777" w:rsidR="005E261E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 xml:space="preserve">asking questions to improve their understanding of a text </w:t>
                            </w:r>
                          </w:p>
                          <w:p w14:paraId="69F821E2" w14:textId="3B4DFB1F" w:rsidR="005E261E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>drawing inferences such as inferring characters’ feelings, thoughts and motives from their actions, and justifying inferences with evidence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4F1D1" id="Text Box 8" o:spid="_x0000_s1028" type="#_x0000_t202" style="position:absolute;margin-left:680.3pt;margin-top:-21.1pt;width:418.9pt;height:53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" fillcolor="white [3201]" strokecolor="#00b0f0" strokeweight=".5pt">
                <v:textbox>
                  <w:txbxContent>
                    <w:p w14:paraId="18701D62" w14:textId="77777777" w:rsidR="00055FFD" w:rsidRPr="008372C9" w:rsidRDefault="00A3756E" w:rsidP="00055FFD">
                      <w:pPr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</w:pPr>
                      <w:r w:rsidRPr="008372C9"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  <w:t>English</w:t>
                      </w:r>
                      <w:r w:rsidR="00055FFD" w:rsidRPr="008372C9"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  <w:t>:</w:t>
                      </w:r>
                    </w:p>
                    <w:p w14:paraId="2023EA82" w14:textId="6EC6A486" w:rsidR="00055FFD" w:rsidRPr="008372C9" w:rsidRDefault="00055FFD" w:rsidP="00055FFD">
                      <w:pPr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</w:pPr>
                      <w:r w:rsidRPr="008372C9"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  <w:t>Writing</w:t>
                      </w:r>
                    </w:p>
                    <w:p w14:paraId="55A29314" w14:textId="5F9687CD" w:rsidR="005E261E" w:rsidRPr="008372C9" w:rsidRDefault="008372C9" w:rsidP="00055FFD">
                      <w:pPr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</w:pPr>
                      <w:r w:rsidRPr="008372C9">
                        <w:rPr>
                          <w:sz w:val="24"/>
                        </w:rPr>
                        <w:sym w:font="Symbol" w:char="F0A7"/>
                      </w:r>
                      <w:r w:rsidRPr="008372C9">
                        <w:rPr>
                          <w:sz w:val="24"/>
                        </w:rPr>
                        <w:t xml:space="preserve"> </w:t>
                      </w:r>
                      <w:r w:rsidR="005E261E" w:rsidRPr="008372C9">
                        <w:rPr>
                          <w:sz w:val="24"/>
                        </w:rPr>
                        <w:t xml:space="preserve">extending the range of sentences with more than one clause by using a wider range of conjunctions, including when, if, because, although 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="005E261E" w:rsidRPr="008372C9">
                        <w:rPr>
                          <w:sz w:val="24"/>
                        </w:rPr>
                        <w:sym w:font="Symbol" w:char="F0A7"/>
                      </w:r>
                      <w:r w:rsidR="005E261E" w:rsidRPr="008372C9">
                        <w:rPr>
                          <w:sz w:val="24"/>
                        </w:rPr>
                        <w:t xml:space="preserve"> using the present perfect form of verbs in contrast to the past tense 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="005E261E" w:rsidRPr="008372C9">
                        <w:rPr>
                          <w:sz w:val="24"/>
                        </w:rPr>
                        <w:sym w:font="Symbol" w:char="F0A7"/>
                      </w:r>
                      <w:r w:rsidR="005E261E" w:rsidRPr="008372C9">
                        <w:rPr>
                          <w:sz w:val="24"/>
                        </w:rPr>
                        <w:t xml:space="preserve"> choosing nouns or pronouns appropriately for clarity and cohesion and to avoid repetition 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="005E261E" w:rsidRPr="008372C9">
                        <w:rPr>
                          <w:sz w:val="24"/>
                        </w:rPr>
                        <w:sym w:font="Symbol" w:char="F0A7"/>
                      </w:r>
                      <w:r w:rsidR="005E261E" w:rsidRPr="008372C9">
                        <w:rPr>
                          <w:sz w:val="24"/>
                        </w:rPr>
                        <w:t xml:space="preserve"> using conjunctions, adverbs and prepositions to express time and cause 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="005E261E" w:rsidRPr="008372C9">
                        <w:rPr>
                          <w:sz w:val="24"/>
                        </w:rPr>
                        <w:sym w:font="Symbol" w:char="F0A7"/>
                      </w:r>
                      <w:r w:rsidR="005E261E" w:rsidRPr="008372C9">
                        <w:rPr>
                          <w:sz w:val="24"/>
                        </w:rPr>
                        <w:t xml:space="preserve"> indicate grammatical and other features by: 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="005E261E" w:rsidRPr="008372C9">
                        <w:rPr>
                          <w:sz w:val="24"/>
                        </w:rPr>
                        <w:sym w:font="Symbol" w:char="F0A7"/>
                      </w:r>
                      <w:r w:rsidR="005E261E" w:rsidRPr="008372C9">
                        <w:rPr>
                          <w:sz w:val="24"/>
                        </w:rPr>
                        <w:t xml:space="preserve"> using commas after fronted adverbials 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="005E261E" w:rsidRPr="008372C9">
                        <w:rPr>
                          <w:sz w:val="24"/>
                        </w:rPr>
                        <w:sym w:font="Symbol" w:char="F0A7"/>
                      </w:r>
                      <w:r w:rsidR="005E261E" w:rsidRPr="008372C9">
                        <w:rPr>
                          <w:sz w:val="24"/>
                        </w:rPr>
                        <w:t xml:space="preserve"> indicating possession by using the possessive apostrophe with plural nouns 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="005E261E" w:rsidRPr="008372C9">
                        <w:rPr>
                          <w:sz w:val="24"/>
                        </w:rPr>
                        <w:sym w:font="Symbol" w:char="F0A7"/>
                      </w:r>
                      <w:r w:rsidR="005E261E" w:rsidRPr="008372C9">
                        <w:rPr>
                          <w:sz w:val="24"/>
                        </w:rPr>
                        <w:t xml:space="preserve"> using and punctuating direct speech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Pr="008372C9">
                        <w:rPr>
                          <w:sz w:val="24"/>
                        </w:rPr>
                        <w:sym w:font="Symbol" w:char="F0A7"/>
                      </w:r>
                      <w:r w:rsidRPr="008372C9">
                        <w:rPr>
                          <w:sz w:val="24"/>
                        </w:rPr>
                        <w:t xml:space="preserve"> use the diagonal and horizontal strokes that are needed to join letters and understand which letters, when adjacent to one another, are best left </w:t>
                      </w:r>
                      <w:proofErr w:type="spellStart"/>
                      <w:r w:rsidRPr="008372C9">
                        <w:rPr>
                          <w:sz w:val="24"/>
                        </w:rPr>
                        <w:t>unjoined</w:t>
                      </w:r>
                      <w:proofErr w:type="spellEnd"/>
                    </w:p>
                    <w:p w14:paraId="73284352" w14:textId="77777777" w:rsidR="00055FFD" w:rsidRPr="008372C9" w:rsidRDefault="00055FFD" w:rsidP="00055FF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8"/>
                          <w:szCs w:val="24"/>
                        </w:rPr>
                      </w:pPr>
                    </w:p>
                    <w:p w14:paraId="6AAB9454" w14:textId="77777777" w:rsidR="00055FFD" w:rsidRPr="008372C9" w:rsidRDefault="00055FFD" w:rsidP="00055FF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</w:pPr>
                      <w:r w:rsidRPr="008372C9"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  <w:t>Reading</w:t>
                      </w:r>
                    </w:p>
                    <w:p w14:paraId="006B7F2F" w14:textId="77777777" w:rsidR="005E261E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 xml:space="preserve">develop positive attitudes to reading and understanding of what they read by: </w:t>
                      </w:r>
                    </w:p>
                    <w:p w14:paraId="3E2CC483" w14:textId="77777777" w:rsidR="005E261E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 xml:space="preserve">reading books that are structured in different ways and reading for a range of purposes </w:t>
                      </w:r>
                    </w:p>
                    <w:p w14:paraId="67FA37DC" w14:textId="77777777" w:rsidR="005E261E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>using dictionaries to check the meaning of words that they have read</w:t>
                      </w:r>
                    </w:p>
                    <w:p w14:paraId="1FADFE6E" w14:textId="77777777" w:rsidR="005E261E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 xml:space="preserve"> increasing their familiarity with a wide range of books, including fairy stories, myths and legends, and retelling some of these orally </w:t>
                      </w:r>
                    </w:p>
                    <w:p w14:paraId="167B43EF" w14:textId="7735E752" w:rsidR="00675F39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>identifying themes and conventions in a wide range of books</w:t>
                      </w:r>
                    </w:p>
                    <w:p w14:paraId="697AA142" w14:textId="77777777" w:rsidR="005E261E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>checking that the text makes sense to them, discussing their understanding and explaining the meaning of words in context</w:t>
                      </w:r>
                    </w:p>
                    <w:p w14:paraId="39A7A08A" w14:textId="77777777" w:rsidR="005E261E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 xml:space="preserve">asking questions to improve their understanding of a text </w:t>
                      </w:r>
                    </w:p>
                    <w:p w14:paraId="69F821E2" w14:textId="3B4DFB1F" w:rsidR="005E261E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>drawing inferences such as inferring characters’ feelings, thoughts and motives from their actions, and justifying inferences with evidence</w:t>
                      </w:r>
                    </w:p>
                  </w:txbxContent>
                </v:textbox>
              </v:shape>
            </w:pict>
          </mc:Fallback>
        </mc:AlternateContent>
      </w:r>
      <w:r w:rsidR="00983840"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DBE4D7" wp14:editId="37204EC1">
                <wp:simplePos x="0" y="0"/>
                <wp:positionH relativeFrom="column">
                  <wp:posOffset>-204952</wp:posOffset>
                </wp:positionH>
                <wp:positionV relativeFrom="paragraph">
                  <wp:posOffset>-220717</wp:posOffset>
                </wp:positionV>
                <wp:extent cx="4066540" cy="5218386"/>
                <wp:effectExtent l="0" t="0" r="10160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6540" cy="52183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D45A77" w14:textId="77777777" w:rsidR="00055FFD" w:rsidRPr="003D7F62" w:rsidRDefault="00055FFD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3D7F62">
                              <w:rPr>
                                <w:rFonts w:ascii="Arial" w:hAnsi="Arial" w:cs="Arial"/>
                                <w:b/>
                              </w:rPr>
                              <w:t>Maths LO:</w:t>
                            </w:r>
                          </w:p>
                          <w:p w14:paraId="2CCFCC22" w14:textId="2A641AAD" w:rsidR="003D7F62" w:rsidRDefault="00983840" w:rsidP="003D7F6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t xml:space="preserve">Fractions: </w:t>
                            </w:r>
                            <w:r>
                              <w:br/>
                            </w:r>
                            <w:r>
                              <w:sym w:font="Symbol" w:char="F0A7"/>
                            </w:r>
                            <w:r>
                              <w:t xml:space="preserve"> count up and down in tenths; recognise that tenths arise from dividing an object into 10 equal parts and in dividing one-digit numbers or quantities by 10 </w:t>
                            </w:r>
                            <w:r>
                              <w:br/>
                            </w:r>
                            <w:r>
                              <w:sym w:font="Symbol" w:char="F0A7"/>
                            </w:r>
                            <w:r>
                              <w:t xml:space="preserve"> recognise, find and write fractions of a discrete set of objects: unit fractions and </w:t>
                            </w:r>
                            <w:proofErr w:type="spellStart"/>
                            <w:r>
                              <w:t>nonunit</w:t>
                            </w:r>
                            <w:proofErr w:type="spellEnd"/>
                            <w:r>
                              <w:t xml:space="preserve"> fractions with small denominators </w:t>
                            </w:r>
                            <w:r>
                              <w:br/>
                            </w:r>
                            <w:r>
                              <w:sym w:font="Symbol" w:char="F0A7"/>
                            </w:r>
                            <w:r>
                              <w:t xml:space="preserve"> recognise and use fractions as numbers: unit fractions and non-unit fractions with small denominators </w:t>
                            </w:r>
                            <w:r>
                              <w:br/>
                            </w:r>
                            <w:r>
                              <w:sym w:font="Symbol" w:char="F0A7"/>
                            </w:r>
                            <w:r>
                              <w:t xml:space="preserve"> recognise and show, using diagrams, equivalent fractions with small denominators </w:t>
                            </w:r>
                            <w:r>
                              <w:br/>
                            </w:r>
                            <w:r>
                              <w:sym w:font="Symbol" w:char="F0A7"/>
                            </w:r>
                            <w:r>
                              <w:t xml:space="preserve"> add and subtract fractions with the same denominator within one whole [for example, 7 5 + 7 1 = 7 6 ] </w:t>
                            </w:r>
                            <w:r>
                              <w:br/>
                            </w:r>
                            <w:r>
                              <w:sym w:font="Symbol" w:char="F0A7"/>
                            </w:r>
                            <w:r>
                              <w:t xml:space="preserve"> compare and order unit fractions, and fractions with the same denominators </w:t>
                            </w:r>
                            <w:r>
                              <w:br/>
                            </w:r>
                            <w:r>
                              <w:sym w:font="Symbol" w:char="F0A7"/>
                            </w:r>
                            <w:r>
                              <w:t xml:space="preserve"> solve problems that involve all of the above.</w:t>
                            </w:r>
                          </w:p>
                          <w:p w14:paraId="267FF3F7" w14:textId="15BF0627" w:rsidR="00983840" w:rsidRDefault="00983840" w:rsidP="003D7F6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</w:p>
                          <w:p w14:paraId="5C5BBB37" w14:textId="3A493303" w:rsidR="00983840" w:rsidRDefault="00983840" w:rsidP="003D7F6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t>Time:</w:t>
                            </w:r>
                          </w:p>
                          <w:p w14:paraId="2536C5C5" w14:textId="0E6BB2A9" w:rsidR="00983840" w:rsidRPr="003D7F62" w:rsidRDefault="00983840" w:rsidP="003D7F6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sym w:font="Symbol" w:char="F0A7"/>
                            </w:r>
                            <w:r>
                              <w:t xml:space="preserve"> tell and write the time from an analogue clock, including using Roman numerals from I to XII, and 12-hour and 24-hour clocks </w:t>
                            </w:r>
                            <w:r>
                              <w:br/>
                            </w:r>
                            <w:r>
                              <w:sym w:font="Symbol" w:char="F0A7"/>
                            </w:r>
                            <w:r>
                              <w:t xml:space="preserve"> estimate and read time with increasing accuracy to the nearest minute; record and compare time in terms of seconds, minutes and hours; use vocabulary such as o’clock, a.m./p.m., morning, afternoon, noon and midnight </w:t>
                            </w:r>
                            <w:r>
                              <w:br/>
                            </w:r>
                            <w:r>
                              <w:sym w:font="Symbol" w:char="F0A7"/>
                            </w:r>
                            <w:r>
                              <w:t xml:space="preserve"> know the number of seconds in a minute and the number of days in each month, year and leap year </w:t>
                            </w:r>
                            <w:r>
                              <w:br/>
                            </w:r>
                            <w:r>
                              <w:sym w:font="Symbol" w:char="F0A7"/>
                            </w:r>
                            <w:r>
                              <w:t xml:space="preserve"> compare durations of events [for example to calculate the time taken by particular events or tasks].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BE4D7" id="Text Box 2" o:spid="_x0000_s1029" type="#_x0000_t202" style="position:absolute;margin-left:-16.15pt;margin-top:-17.4pt;width:320.2pt;height:41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" fillcolor="white [3201]" strokecolor="#00b050" strokeweight=".5pt">
                <v:textbox>
                  <w:txbxContent>
                    <w:p w14:paraId="46D45A77" w14:textId="77777777" w:rsidR="00055FFD" w:rsidRPr="003D7F62" w:rsidRDefault="00055FFD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3D7F62">
                        <w:rPr>
                          <w:rFonts w:ascii="Arial" w:hAnsi="Arial" w:cs="Arial"/>
                          <w:b/>
                        </w:rPr>
                        <w:t>Maths LO:</w:t>
                      </w:r>
                    </w:p>
                    <w:p w14:paraId="2CCFCC22" w14:textId="2A641AAD" w:rsidR="003D7F62" w:rsidRDefault="00983840" w:rsidP="003D7F6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t xml:space="preserve">Fractions: </w:t>
                      </w:r>
                      <w:r>
                        <w:br/>
                      </w:r>
                      <w:r>
                        <w:sym w:font="Symbol" w:char="F0A7"/>
                      </w:r>
                      <w:r>
                        <w:t xml:space="preserve"> count up and down in tenths; recognise that tenths arise from dividing an object into 10 equal parts and in dividing one-digit numbers or quantities by 10 </w:t>
                      </w:r>
                      <w:r>
                        <w:br/>
                      </w:r>
                      <w:r>
                        <w:sym w:font="Symbol" w:char="F0A7"/>
                      </w:r>
                      <w:r>
                        <w:t xml:space="preserve"> recognise, find and write fractions of a discrete set of objects: unit fractions and </w:t>
                      </w:r>
                      <w:proofErr w:type="spellStart"/>
                      <w:r>
                        <w:t>nonunit</w:t>
                      </w:r>
                      <w:proofErr w:type="spellEnd"/>
                      <w:r>
                        <w:t xml:space="preserve"> fractions with small denominators </w:t>
                      </w:r>
                      <w:r>
                        <w:br/>
                      </w:r>
                      <w:r>
                        <w:sym w:font="Symbol" w:char="F0A7"/>
                      </w:r>
                      <w:r>
                        <w:t xml:space="preserve"> recognise and use fractions as numbers: unit fractions and non-unit fractions with small denominators </w:t>
                      </w:r>
                      <w:r>
                        <w:br/>
                      </w:r>
                      <w:r>
                        <w:sym w:font="Symbol" w:char="F0A7"/>
                      </w:r>
                      <w:r>
                        <w:t xml:space="preserve"> recognise and show, using diagrams, equivalent fractions with small denominators </w:t>
                      </w:r>
                      <w:r>
                        <w:br/>
                      </w:r>
                      <w:r>
                        <w:sym w:font="Symbol" w:char="F0A7"/>
                      </w:r>
                      <w:r>
                        <w:t xml:space="preserve"> add and subtract fractions with the same denominator within one whole [for example, 7 5 + 7 1 = 7 6 ] </w:t>
                      </w:r>
                      <w:r>
                        <w:br/>
                      </w:r>
                      <w:r>
                        <w:sym w:font="Symbol" w:char="F0A7"/>
                      </w:r>
                      <w:r>
                        <w:t xml:space="preserve"> compare and order unit fractions, and fractions with the same denominators </w:t>
                      </w:r>
                      <w:r>
                        <w:br/>
                      </w:r>
                      <w:r>
                        <w:sym w:font="Symbol" w:char="F0A7"/>
                      </w:r>
                      <w:r>
                        <w:t xml:space="preserve"> solve problems that involve all of the above.</w:t>
                      </w:r>
                    </w:p>
                    <w:p w14:paraId="267FF3F7" w14:textId="15BF0627" w:rsidR="00983840" w:rsidRDefault="00983840" w:rsidP="003D7F6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</w:p>
                    <w:p w14:paraId="5C5BBB37" w14:textId="3A493303" w:rsidR="00983840" w:rsidRDefault="00983840" w:rsidP="003D7F6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t>Time:</w:t>
                      </w:r>
                    </w:p>
                    <w:p w14:paraId="2536C5C5" w14:textId="0E6BB2A9" w:rsidR="00983840" w:rsidRPr="003D7F62" w:rsidRDefault="00983840" w:rsidP="003D7F6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sym w:font="Symbol" w:char="F0A7"/>
                      </w:r>
                      <w:r>
                        <w:t xml:space="preserve"> tell and write the time from an analogue clock, including using Roman numerals from I to XII, and 12-hour and 24-hour clocks </w:t>
                      </w:r>
                      <w:r>
                        <w:br/>
                      </w:r>
                      <w:r>
                        <w:sym w:font="Symbol" w:char="F0A7"/>
                      </w:r>
                      <w:r>
                        <w:t xml:space="preserve"> estimate and read time with increasing accuracy to the nearest minute; record and compare time in terms of seconds, minutes and hours; use vocabulary such as o’clock, a.m./p.m., morning, afternoon, noon and midnight </w:t>
                      </w:r>
                      <w:r>
                        <w:br/>
                      </w:r>
                      <w:r>
                        <w:sym w:font="Symbol" w:char="F0A7"/>
                      </w:r>
                      <w:r>
                        <w:t xml:space="preserve"> know the number of seconds in a minute and the number of days in each month, year and leap year </w:t>
                      </w:r>
                      <w:r>
                        <w:br/>
                      </w:r>
                      <w:r>
                        <w:sym w:font="Symbol" w:char="F0A7"/>
                      </w:r>
                      <w:r>
                        <w:t xml:space="preserve"> compare durations of events [for example to calculate the time taken by particular events or tasks].</w:t>
                      </w:r>
                    </w:p>
                  </w:txbxContent>
                </v:textbox>
              </v:shape>
            </w:pict>
          </mc:Fallback>
        </mc:AlternateContent>
      </w:r>
      <w:r w:rsidR="003D7F62"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4F0C22" wp14:editId="264D2FC4">
                <wp:simplePos x="0" y="0"/>
                <wp:positionH relativeFrom="column">
                  <wp:posOffset>4065373</wp:posOffset>
                </wp:positionH>
                <wp:positionV relativeFrom="paragraph">
                  <wp:posOffset>2150076</wp:posOffset>
                </wp:positionV>
                <wp:extent cx="4277360" cy="1581579"/>
                <wp:effectExtent l="0" t="0" r="2794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7360" cy="15815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8709EA" w14:textId="74E43F3B" w:rsidR="008B6FEE" w:rsidRPr="003D7F62" w:rsidRDefault="00983840" w:rsidP="008B6FEE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3509650D" w14:textId="1F6C0D02" w:rsidR="003D7F62" w:rsidRDefault="00983840" w:rsidP="003D7F62">
                            <w:pPr>
                              <w:numPr>
                                <w:ilvl w:val="0"/>
                                <w:numId w:val="22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What does it mean to make a commitment?</w:t>
                            </w:r>
                          </w:p>
                          <w:p w14:paraId="0F3BD335" w14:textId="44522B70" w:rsidR="00983840" w:rsidRDefault="00983840" w:rsidP="003D7F62">
                            <w:pPr>
                              <w:numPr>
                                <w:ilvl w:val="0"/>
                                <w:numId w:val="22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How do religious people show commitment through commitment ceremonies? </w:t>
                            </w:r>
                          </w:p>
                          <w:p w14:paraId="1F594187" w14:textId="3C9176E1" w:rsidR="00983840" w:rsidRPr="003D7F62" w:rsidRDefault="00983840" w:rsidP="003D7F62">
                            <w:pPr>
                              <w:numPr>
                                <w:ilvl w:val="0"/>
                                <w:numId w:val="22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How does making sacrifices relate to making religious commitments? E.g. Muslims fasting in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ramadam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F0C22" id="Text Box 10" o:spid="_x0000_s1030" type="#_x0000_t202" style="position:absolute;margin-left:320.1pt;margin-top:169.3pt;width:336.8pt;height:124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" fillcolor="white [3201]" strokecolor="black [3213]" strokeweight=".5pt">
                <v:textbox>
                  <w:txbxContent>
                    <w:p w14:paraId="288709EA" w14:textId="74E43F3B" w:rsidR="008B6FEE" w:rsidRPr="003D7F62" w:rsidRDefault="00983840" w:rsidP="008B6FEE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RE</w:t>
                      </w:r>
                    </w:p>
                    <w:p w14:paraId="3509650D" w14:textId="1F6C0D02" w:rsidR="003D7F62" w:rsidRDefault="00983840" w:rsidP="003D7F62">
                      <w:pPr>
                        <w:numPr>
                          <w:ilvl w:val="0"/>
                          <w:numId w:val="22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  <w:t>What does it mean to make a commitment?</w:t>
                      </w:r>
                    </w:p>
                    <w:p w14:paraId="0F3BD335" w14:textId="44522B70" w:rsidR="00983840" w:rsidRDefault="00983840" w:rsidP="003D7F62">
                      <w:pPr>
                        <w:numPr>
                          <w:ilvl w:val="0"/>
                          <w:numId w:val="22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  <w:t xml:space="preserve">How do religious people show commitment through commitment ceremonies? </w:t>
                      </w:r>
                    </w:p>
                    <w:p w14:paraId="1F594187" w14:textId="3C9176E1" w:rsidR="00983840" w:rsidRPr="003D7F62" w:rsidRDefault="00983840" w:rsidP="003D7F62">
                      <w:pPr>
                        <w:numPr>
                          <w:ilvl w:val="0"/>
                          <w:numId w:val="22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  <w:t xml:space="preserve">How does making sacrifices relate to making religious commitments? E.g. Muslims fasting in </w:t>
                      </w:r>
                      <w:proofErr w:type="spellStart"/>
                      <w:r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  <w:t>ramadam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D7F62"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CF11CC" wp14:editId="67EA7CFF">
                <wp:simplePos x="0" y="0"/>
                <wp:positionH relativeFrom="column">
                  <wp:posOffset>6066498</wp:posOffset>
                </wp:positionH>
                <wp:positionV relativeFrom="paragraph">
                  <wp:posOffset>5943154</wp:posOffset>
                </wp:positionV>
                <wp:extent cx="1865870" cy="803189"/>
                <wp:effectExtent l="0" t="0" r="20320" b="165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5870" cy="8031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4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93394F" w14:textId="77777777" w:rsidR="00055FFD" w:rsidRPr="00055FFD" w:rsidRDefault="00221206" w:rsidP="00055FFD">
                            <w:pPr>
                              <w:rPr>
                                <w:rFonts w:ascii="Twinkl" w:hAnsi="Twinkl"/>
                                <w:b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</w:rPr>
                              <w:t>ICT</w:t>
                            </w:r>
                          </w:p>
                          <w:p w14:paraId="1C7CAF24" w14:textId="5C3900D9" w:rsidR="00757181" w:rsidRDefault="00983840" w:rsidP="003D7F6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  <w:t>Emailing</w:t>
                            </w:r>
                          </w:p>
                          <w:p w14:paraId="11E27E38" w14:textId="6FFC0570" w:rsidR="00983840" w:rsidRPr="003D7F62" w:rsidRDefault="00983840" w:rsidP="003D7F6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  <w:t>Spreadsheets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F11CC" id="Text Box 4" o:spid="_x0000_s1031" type="#_x0000_t202" style="position:absolute;margin-left:477.7pt;margin-top:467.95pt;width:146.9pt;height:6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" fillcolor="white [3201]" strokecolor="#8064a2 [3207]" strokeweight=".5pt">
                <v:textbox>
                  <w:txbxContent>
                    <w:p w14:paraId="1193394F" w14:textId="77777777" w:rsidR="00055FFD" w:rsidRPr="00055FFD" w:rsidRDefault="00221206" w:rsidP="00055FFD">
                      <w:pPr>
                        <w:rPr>
                          <w:rFonts w:ascii="Twinkl" w:hAnsi="Twinkl"/>
                          <w:b/>
                        </w:rPr>
                      </w:pPr>
                      <w:r>
                        <w:rPr>
                          <w:rFonts w:ascii="Twinkl" w:hAnsi="Twinkl"/>
                          <w:b/>
                        </w:rPr>
                        <w:t>ICT</w:t>
                      </w:r>
                    </w:p>
                    <w:p w14:paraId="1C7CAF24" w14:textId="5C3900D9" w:rsidR="00757181" w:rsidRDefault="00983840" w:rsidP="003D7F6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" w:hAnsi="Twinkl" w:cs="Bariol Regular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 w:cs="Bariol Regular"/>
                          <w:sz w:val="24"/>
                          <w:szCs w:val="24"/>
                        </w:rPr>
                        <w:t>Emailing</w:t>
                      </w:r>
                    </w:p>
                    <w:p w14:paraId="11E27E38" w14:textId="6FFC0570" w:rsidR="00983840" w:rsidRPr="003D7F62" w:rsidRDefault="00983840" w:rsidP="003D7F6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" w:hAnsi="Twinkl" w:cs="Bariol Regular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 w:cs="Bariol Regular"/>
                          <w:sz w:val="24"/>
                          <w:szCs w:val="24"/>
                        </w:rPr>
                        <w:t>Spreadsheets</w:t>
                      </w:r>
                    </w:p>
                  </w:txbxContent>
                </v:textbox>
              </v:shape>
            </w:pict>
          </mc:Fallback>
        </mc:AlternateContent>
      </w:r>
      <w:r w:rsidR="003D7F62"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CA4430" wp14:editId="4FA6C173">
                <wp:simplePos x="0" y="0"/>
                <wp:positionH relativeFrom="column">
                  <wp:posOffset>4064875</wp:posOffset>
                </wp:positionH>
                <wp:positionV relativeFrom="paragraph">
                  <wp:posOffset>321568</wp:posOffset>
                </wp:positionV>
                <wp:extent cx="4477385" cy="1668162"/>
                <wp:effectExtent l="0" t="0" r="18415" b="273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7385" cy="16681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163AA9" w14:textId="32097A3F" w:rsidR="00221206" w:rsidRDefault="00983840" w:rsidP="003D7F6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lang w:val="en-US"/>
                              </w:rPr>
                              <w:t>History</w:t>
                            </w:r>
                            <w:r w:rsidR="003D7F62" w:rsidRPr="003D7F62">
                              <w:rPr>
                                <w:rFonts w:ascii="Arial" w:hAnsi="Arial" w:cs="Arial"/>
                                <w:b/>
                                <w:sz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lang w:val="en-US"/>
                              </w:rPr>
                              <w:t xml:space="preserve"> Stone Age to Iron Age</w:t>
                            </w:r>
                          </w:p>
                          <w:p w14:paraId="3ED5149A" w14:textId="78EA70AD" w:rsidR="003D7F62" w:rsidRDefault="003D7F62" w:rsidP="003D7F6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lang w:val="en-US"/>
                              </w:rPr>
                              <w:t xml:space="preserve">- </w:t>
                            </w:r>
                            <w:r w:rsidR="00983840">
                              <w:rPr>
                                <w:rFonts w:ascii="Arial" w:hAnsi="Arial" w:cs="Arial"/>
                                <w:sz w:val="24"/>
                                <w:lang w:val="en-US"/>
                              </w:rPr>
                              <w:t>What was life like in the Stone Age?</w:t>
                            </w:r>
                          </w:p>
                          <w:p w14:paraId="552B4192" w14:textId="11A5EF69" w:rsidR="00983840" w:rsidRPr="003D7F62" w:rsidRDefault="00983840" w:rsidP="009838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lang w:val="en-US"/>
                              </w:rPr>
                              <w:t>- What was life like in the Bronze Age?</w:t>
                            </w:r>
                          </w:p>
                          <w:p w14:paraId="777F62E4" w14:textId="5D65984D" w:rsidR="00983840" w:rsidRPr="003D7F62" w:rsidRDefault="00983840" w:rsidP="009838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lang w:val="en-US"/>
                              </w:rPr>
                              <w:t>- What was life like in the Iron Age?</w:t>
                            </w:r>
                          </w:p>
                          <w:p w14:paraId="54F1A3F1" w14:textId="01CEE584" w:rsidR="00983840" w:rsidRPr="003D7F62" w:rsidRDefault="008372C9" w:rsidP="003D7F6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- What did </w:t>
                            </w:r>
                            <w:r w:rsidR="00824C93">
                              <w:rPr>
                                <w:rFonts w:ascii="Arial" w:hAnsi="Arial" w:cs="Arial"/>
                                <w:sz w:val="24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elts do to prepare for battle?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br/>
                              <w:t>- What did people live in and how did it change?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br/>
                              <w:t>- How did people acquire food and how did it change?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A4430" id="Text Box 3" o:spid="_x0000_s1032" type="#_x0000_t202" style="position:absolute;margin-left:320.05pt;margin-top:25.3pt;width:352.55pt;height:131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" fillcolor="white [3201]" strokecolor="#e36c0a [2409]" strokeweight=".5pt">
                <v:textbox>
                  <w:txbxContent>
                    <w:p w14:paraId="1B163AA9" w14:textId="32097A3F" w:rsidR="00221206" w:rsidRDefault="00983840" w:rsidP="003D7F6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lang w:val="en-US"/>
                        </w:rPr>
                        <w:t>History</w:t>
                      </w:r>
                      <w:r w:rsidR="003D7F62" w:rsidRPr="003D7F62">
                        <w:rPr>
                          <w:rFonts w:ascii="Arial" w:hAnsi="Arial" w:cs="Arial"/>
                          <w:b/>
                          <w:sz w:val="24"/>
                          <w:lang w:val="en-US"/>
                        </w:rPr>
                        <w:t>: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lang w:val="en-US"/>
                        </w:rPr>
                        <w:t xml:space="preserve"> Stone Age to Iron Age</w:t>
                      </w:r>
                    </w:p>
                    <w:p w14:paraId="3ED5149A" w14:textId="78EA70AD" w:rsidR="003D7F62" w:rsidRDefault="003D7F62" w:rsidP="003D7F6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lang w:val="en-US"/>
                        </w:rPr>
                        <w:t xml:space="preserve">- </w:t>
                      </w:r>
                      <w:r w:rsidR="00983840">
                        <w:rPr>
                          <w:rFonts w:ascii="Arial" w:hAnsi="Arial" w:cs="Arial"/>
                          <w:sz w:val="24"/>
                          <w:lang w:val="en-US"/>
                        </w:rPr>
                        <w:t>What was life like in the Stone Age?</w:t>
                      </w:r>
                    </w:p>
                    <w:p w14:paraId="552B4192" w14:textId="11A5EF69" w:rsidR="00983840" w:rsidRPr="003D7F62" w:rsidRDefault="00983840" w:rsidP="0098384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lang w:val="en-US"/>
                        </w:rPr>
                        <w:t>- What was life like in the Bronze Age?</w:t>
                      </w:r>
                    </w:p>
                    <w:p w14:paraId="777F62E4" w14:textId="5D65984D" w:rsidR="00983840" w:rsidRPr="003D7F62" w:rsidRDefault="00983840" w:rsidP="0098384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lang w:val="en-US"/>
                        </w:rPr>
                        <w:t>- What was life like in the Iron Age?</w:t>
                      </w:r>
                    </w:p>
                    <w:p w14:paraId="54F1A3F1" w14:textId="01CEE584" w:rsidR="00983840" w:rsidRPr="003D7F62" w:rsidRDefault="008372C9" w:rsidP="003D7F6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- What did </w:t>
                      </w:r>
                      <w:r w:rsidR="00824C93">
                        <w:rPr>
                          <w:rFonts w:ascii="Arial" w:hAnsi="Arial" w:cs="Arial"/>
                          <w:sz w:val="24"/>
                        </w:rPr>
                        <w:t>C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elts do to prepare for battle?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br/>
                        <w:t>- What did people live in and how did it change?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br/>
                        <w:t>- How did people acquire food and how did it change?</w:t>
                      </w:r>
                    </w:p>
                  </w:txbxContent>
                </v:textbox>
              </v:shape>
            </w:pict>
          </mc:Fallback>
        </mc:AlternateContent>
      </w:r>
      <w:r w:rsidR="003D7F62"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F959AE" wp14:editId="7F655CA7">
                <wp:simplePos x="0" y="0"/>
                <wp:positionH relativeFrom="margin">
                  <wp:posOffset>-197708</wp:posOffset>
                </wp:positionH>
                <wp:positionV relativeFrom="paragraph">
                  <wp:posOffset>5511114</wp:posOffset>
                </wp:positionV>
                <wp:extent cx="5547360" cy="1729945"/>
                <wp:effectExtent l="0" t="0" r="1524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7360" cy="1729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941466" w14:textId="79479A5E" w:rsidR="007A3E7C" w:rsidRDefault="00757181" w:rsidP="00757181">
                            <w:pPr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</w:pPr>
                            <w:r w:rsidRPr="007D4E5B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Science</w:t>
                            </w:r>
                          </w:p>
                          <w:p w14:paraId="4AFA08CD" w14:textId="4F863CEB" w:rsidR="00824C93" w:rsidRPr="00824C93" w:rsidRDefault="00824C93" w:rsidP="00824C93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824C93">
                              <w:rPr>
                                <w:rFonts w:ascii="Arial" w:hAnsi="Arial" w:cs="Arial"/>
                                <w:lang w:val="en-US"/>
                              </w:rPr>
                              <w:t>Observe &amp; compare rocks</w:t>
                            </w:r>
                          </w:p>
                          <w:p w14:paraId="6BDBDE7B" w14:textId="4285DCCA" w:rsidR="00824C93" w:rsidRDefault="00824C93" w:rsidP="00824C93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Classify different types</w:t>
                            </w:r>
                            <w:r w:rsidR="008D6B92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of rocks</w:t>
                            </w:r>
                          </w:p>
                          <w:p w14:paraId="65B637B9" w14:textId="21C577FA" w:rsidR="00824C93" w:rsidRDefault="00824C93" w:rsidP="00824C93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Carry out an investigation to aid classification</w:t>
                            </w:r>
                          </w:p>
                          <w:p w14:paraId="2F9879C1" w14:textId="2984D4F6" w:rsidR="00824C93" w:rsidRDefault="00824C93" w:rsidP="00824C93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How fossils are formed</w:t>
                            </w:r>
                          </w:p>
                          <w:p w14:paraId="67EAADF1" w14:textId="3AF3456E" w:rsidR="00824C93" w:rsidRDefault="00824C93" w:rsidP="00824C93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The work </w:t>
                            </w:r>
                            <w:r w:rsidR="008D6B92">
                              <w:rPr>
                                <w:rFonts w:ascii="Arial" w:hAnsi="Arial" w:cs="Arial"/>
                                <w:lang w:val="en-US"/>
                              </w:rPr>
                              <w:t>&amp;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life of Mary Anning</w:t>
                            </w:r>
                          </w:p>
                          <w:p w14:paraId="46E4EC88" w14:textId="19976C80" w:rsidR="00824C93" w:rsidRPr="00824C93" w:rsidRDefault="00824C93" w:rsidP="00824C93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How soil is formed and why it is important</w:t>
                            </w:r>
                          </w:p>
                          <w:p w14:paraId="2B13DD38" w14:textId="2EBD8D4B" w:rsidR="003D7F62" w:rsidRPr="007D4E5B" w:rsidRDefault="003D7F62" w:rsidP="0075718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959AE" id="Text Box 7" o:spid="_x0000_s1033" type="#_x0000_t202" style="position:absolute;margin-left:-15.55pt;margin-top:433.95pt;width:436.8pt;height:136.2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" fillcolor="white [3201]" strokecolor="red" strokeweight=".5pt">
                <v:textbox>
                  <w:txbxContent>
                    <w:p w14:paraId="43941466" w14:textId="79479A5E" w:rsidR="007A3E7C" w:rsidRDefault="00757181" w:rsidP="00757181">
                      <w:pPr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  <w:r w:rsidRPr="007D4E5B">
                        <w:rPr>
                          <w:rFonts w:ascii="Arial" w:hAnsi="Arial" w:cs="Arial"/>
                          <w:b/>
                          <w:lang w:val="en-US"/>
                        </w:rPr>
                        <w:t>Science</w:t>
                      </w:r>
                    </w:p>
                    <w:p w14:paraId="4AFA08CD" w14:textId="4F863CEB" w:rsidR="00824C93" w:rsidRPr="00824C93" w:rsidRDefault="00824C93" w:rsidP="00824C93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Arial" w:hAnsi="Arial" w:cs="Arial"/>
                          <w:lang w:val="en-US"/>
                        </w:rPr>
                      </w:pPr>
                      <w:r w:rsidRPr="00824C93">
                        <w:rPr>
                          <w:rFonts w:ascii="Arial" w:hAnsi="Arial" w:cs="Arial"/>
                          <w:lang w:val="en-US"/>
                        </w:rPr>
                        <w:t>Observe &amp; compare rocks</w:t>
                      </w:r>
                    </w:p>
                    <w:p w14:paraId="6BDBDE7B" w14:textId="4285DCCA" w:rsidR="00824C93" w:rsidRDefault="00824C93" w:rsidP="00824C93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Classify different types</w:t>
                      </w:r>
                      <w:r w:rsidR="008D6B92">
                        <w:rPr>
                          <w:rFonts w:ascii="Arial" w:hAnsi="Arial" w:cs="Arial"/>
                          <w:lang w:val="en-US"/>
                        </w:rPr>
                        <w:t xml:space="preserve"> of rocks</w:t>
                      </w:r>
                    </w:p>
                    <w:p w14:paraId="65B637B9" w14:textId="21C577FA" w:rsidR="00824C93" w:rsidRDefault="00824C93" w:rsidP="00824C93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Carry out an investigation to aid classification</w:t>
                      </w:r>
                    </w:p>
                    <w:p w14:paraId="2F9879C1" w14:textId="2984D4F6" w:rsidR="00824C93" w:rsidRDefault="00824C93" w:rsidP="00824C93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How fossils are formed</w:t>
                      </w:r>
                    </w:p>
                    <w:p w14:paraId="67EAADF1" w14:textId="3AF3456E" w:rsidR="00824C93" w:rsidRDefault="00824C93" w:rsidP="00824C93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 xml:space="preserve">The work </w:t>
                      </w:r>
                      <w:r w:rsidR="008D6B92">
                        <w:rPr>
                          <w:rFonts w:ascii="Arial" w:hAnsi="Arial" w:cs="Arial"/>
                          <w:lang w:val="en-US"/>
                        </w:rPr>
                        <w:t>&amp;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 xml:space="preserve"> life of Mary Anning</w:t>
                      </w:r>
                    </w:p>
                    <w:p w14:paraId="46E4EC88" w14:textId="19976C80" w:rsidR="00824C93" w:rsidRPr="00824C93" w:rsidRDefault="00824C93" w:rsidP="00824C93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How soil is formed and why it is important</w:t>
                      </w:r>
                    </w:p>
                    <w:p w14:paraId="2B13DD38" w14:textId="2EBD8D4B" w:rsidR="003D7F62" w:rsidRPr="007D4E5B" w:rsidRDefault="003D7F62" w:rsidP="00757181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E6AEB"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DDBFAE" wp14:editId="4574F5EC">
                <wp:simplePos x="0" y="0"/>
                <wp:positionH relativeFrom="column">
                  <wp:posOffset>3907790</wp:posOffset>
                </wp:positionH>
                <wp:positionV relativeFrom="paragraph">
                  <wp:posOffset>3970655</wp:posOffset>
                </wp:positionV>
                <wp:extent cx="4680857" cy="1567543"/>
                <wp:effectExtent l="19050" t="0" r="43815" b="33020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857" cy="1567543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499C0C" w14:textId="6962182A" w:rsidR="00693186" w:rsidRPr="00693186" w:rsidRDefault="00983840" w:rsidP="00055FFD">
                            <w:pPr>
                              <w:jc w:val="center"/>
                              <w:rPr>
                                <w:sz w:val="44"/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lang w:val="en-US"/>
                              </w:rPr>
                              <w:t>Year 3 – Summer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DBFAE" id="Cloud 1" o:spid="_x0000_s1034" style="position:absolute;margin-left:307.7pt;margin-top:312.65pt;width:368.55pt;height:12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508501,949851;234043,920932;750671,1266335;630615,1280160;1785444,1418409;1713064,1355272;3123497,1260965;3094567,1330234;3697985,832902;4050242,1091837;4528946,557131;4372050,654231;4152527,196886;4160762,242751;3150694,143401;3231092,84909;2399048,171269;2437946,120831;1516944,188395;1657804,237309;447174,572915;422577,521426" o:connectangles="0,0,0,0,0,0,0,0,0,0,0,0,0,0,0,0,0,0,0,0,0,0" textboxrect="0,0,43200,43200"/>
                <v:textbox>
                  <w:txbxContent>
                    <w:p w14:paraId="42499C0C" w14:textId="6962182A" w:rsidR="00693186" w:rsidRPr="00693186" w:rsidRDefault="00983840" w:rsidP="00055FFD">
                      <w:pPr>
                        <w:jc w:val="center"/>
                        <w:rPr>
                          <w:sz w:val="44"/>
                          <w:lang w:val="en-US"/>
                        </w:rPr>
                      </w:pPr>
                      <w:r>
                        <w:rPr>
                          <w:sz w:val="44"/>
                          <w:lang w:val="en-US"/>
                        </w:rPr>
                        <w:t>Year 3 – Summer 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B312C" w:rsidRPr="00675F39" w:rsidSect="00055FFD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riol 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E15CA"/>
    <w:multiLevelType w:val="hybridMultilevel"/>
    <w:tmpl w:val="127EB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04D0C"/>
    <w:multiLevelType w:val="multilevel"/>
    <w:tmpl w:val="1288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FE4298"/>
    <w:multiLevelType w:val="hybridMultilevel"/>
    <w:tmpl w:val="C8B45974"/>
    <w:lvl w:ilvl="0" w:tplc="846C999E">
      <w:numFmt w:val="bullet"/>
      <w:lvlText w:val="-"/>
      <w:lvlJc w:val="left"/>
      <w:pPr>
        <w:ind w:left="720" w:hanging="360"/>
      </w:pPr>
      <w:rPr>
        <w:rFonts w:ascii="Twinkl" w:eastAsiaTheme="minorHAnsi" w:hAnsi="Twinkl" w:cs="Bariol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4159B"/>
    <w:multiLevelType w:val="hybridMultilevel"/>
    <w:tmpl w:val="2564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05748D"/>
    <w:multiLevelType w:val="hybridMultilevel"/>
    <w:tmpl w:val="10060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6F566D"/>
    <w:multiLevelType w:val="multilevel"/>
    <w:tmpl w:val="ACAE2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74E764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CF6AB6"/>
    <w:multiLevelType w:val="hybridMultilevel"/>
    <w:tmpl w:val="CF2A38E4"/>
    <w:lvl w:ilvl="0" w:tplc="CE2AA2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90AD5"/>
    <w:multiLevelType w:val="hybridMultilevel"/>
    <w:tmpl w:val="8BF49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FC37DE"/>
    <w:multiLevelType w:val="multilevel"/>
    <w:tmpl w:val="17FC8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40759E1"/>
    <w:multiLevelType w:val="hybridMultilevel"/>
    <w:tmpl w:val="C89ED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9E291B"/>
    <w:multiLevelType w:val="hybridMultilevel"/>
    <w:tmpl w:val="77964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9518A6"/>
    <w:multiLevelType w:val="multilevel"/>
    <w:tmpl w:val="ACD01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97055F8"/>
    <w:multiLevelType w:val="multilevel"/>
    <w:tmpl w:val="990CD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DD62BB4"/>
    <w:multiLevelType w:val="multilevel"/>
    <w:tmpl w:val="BA944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3027F0F"/>
    <w:multiLevelType w:val="multilevel"/>
    <w:tmpl w:val="90D0F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7962698"/>
    <w:multiLevelType w:val="hybridMultilevel"/>
    <w:tmpl w:val="96328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2845CB"/>
    <w:multiLevelType w:val="multilevel"/>
    <w:tmpl w:val="A1B89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B02769C"/>
    <w:multiLevelType w:val="multilevel"/>
    <w:tmpl w:val="44340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C135DF3"/>
    <w:multiLevelType w:val="hybridMultilevel"/>
    <w:tmpl w:val="06262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F2795A"/>
    <w:multiLevelType w:val="multilevel"/>
    <w:tmpl w:val="9CDE7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0315B58"/>
    <w:multiLevelType w:val="hybridMultilevel"/>
    <w:tmpl w:val="17709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B3104A"/>
    <w:multiLevelType w:val="multilevel"/>
    <w:tmpl w:val="3AB21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3263E17"/>
    <w:multiLevelType w:val="multilevel"/>
    <w:tmpl w:val="7572F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4A824D5"/>
    <w:multiLevelType w:val="hybridMultilevel"/>
    <w:tmpl w:val="5C1AD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CC0847"/>
    <w:multiLevelType w:val="hybridMultilevel"/>
    <w:tmpl w:val="8E70F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270E1C"/>
    <w:multiLevelType w:val="multilevel"/>
    <w:tmpl w:val="DE002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"/>
  </w:num>
  <w:num w:numId="2">
    <w:abstractNumId w:val="3"/>
  </w:num>
  <w:num w:numId="3">
    <w:abstractNumId w:val="19"/>
  </w:num>
  <w:num w:numId="4">
    <w:abstractNumId w:val="20"/>
  </w:num>
  <w:num w:numId="5">
    <w:abstractNumId w:val="1"/>
  </w:num>
  <w:num w:numId="6">
    <w:abstractNumId w:val="15"/>
  </w:num>
  <w:num w:numId="7">
    <w:abstractNumId w:val="17"/>
  </w:num>
  <w:num w:numId="8">
    <w:abstractNumId w:val="9"/>
  </w:num>
  <w:num w:numId="9">
    <w:abstractNumId w:val="26"/>
  </w:num>
  <w:num w:numId="10">
    <w:abstractNumId w:val="5"/>
  </w:num>
  <w:num w:numId="11">
    <w:abstractNumId w:val="14"/>
  </w:num>
  <w:num w:numId="12">
    <w:abstractNumId w:val="18"/>
  </w:num>
  <w:num w:numId="13">
    <w:abstractNumId w:val="23"/>
  </w:num>
  <w:num w:numId="14">
    <w:abstractNumId w:val="12"/>
  </w:num>
  <w:num w:numId="15">
    <w:abstractNumId w:val="0"/>
  </w:num>
  <w:num w:numId="16">
    <w:abstractNumId w:val="10"/>
  </w:num>
  <w:num w:numId="17">
    <w:abstractNumId w:val="24"/>
  </w:num>
  <w:num w:numId="18">
    <w:abstractNumId w:val="21"/>
  </w:num>
  <w:num w:numId="19">
    <w:abstractNumId w:val="11"/>
  </w:num>
  <w:num w:numId="20">
    <w:abstractNumId w:val="4"/>
  </w:num>
  <w:num w:numId="21">
    <w:abstractNumId w:val="25"/>
  </w:num>
  <w:num w:numId="22">
    <w:abstractNumId w:val="6"/>
  </w:num>
  <w:num w:numId="23">
    <w:abstractNumId w:val="13"/>
  </w:num>
  <w:num w:numId="24">
    <w:abstractNumId w:val="22"/>
  </w:num>
  <w:num w:numId="25">
    <w:abstractNumId w:val="2"/>
  </w:num>
  <w:num w:numId="26">
    <w:abstractNumId w:val="8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FFD"/>
    <w:rsid w:val="00055FFD"/>
    <w:rsid w:val="00084D54"/>
    <w:rsid w:val="00093137"/>
    <w:rsid w:val="00141EB3"/>
    <w:rsid w:val="00151138"/>
    <w:rsid w:val="00167301"/>
    <w:rsid w:val="001D0F3D"/>
    <w:rsid w:val="001E6AEB"/>
    <w:rsid w:val="00221206"/>
    <w:rsid w:val="003D7F62"/>
    <w:rsid w:val="004E1245"/>
    <w:rsid w:val="005506B2"/>
    <w:rsid w:val="005E261E"/>
    <w:rsid w:val="00675F39"/>
    <w:rsid w:val="00693186"/>
    <w:rsid w:val="007100F7"/>
    <w:rsid w:val="00757181"/>
    <w:rsid w:val="007A3E7C"/>
    <w:rsid w:val="007D4E5B"/>
    <w:rsid w:val="00824C93"/>
    <w:rsid w:val="008372C9"/>
    <w:rsid w:val="008B6FEE"/>
    <w:rsid w:val="008D6B92"/>
    <w:rsid w:val="009021E7"/>
    <w:rsid w:val="00983840"/>
    <w:rsid w:val="00A034BD"/>
    <w:rsid w:val="00A3756E"/>
    <w:rsid w:val="00AB4A7F"/>
    <w:rsid w:val="00B00BF9"/>
    <w:rsid w:val="00DB312C"/>
    <w:rsid w:val="00E952AE"/>
    <w:rsid w:val="00F8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B617A"/>
  <w15:docId w15:val="{21B64AB2-5FD7-40C6-AC8C-AFFABAD99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6F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5F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5F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FF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00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A3E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e70f23-7f29-450e-9061-f22fce1ddfe3" xsi:nil="true"/>
    <lcf76f155ced4ddcb4097134ff3c332f xmlns="336973ca-a7ce-4df3-8092-f6429753cbe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18CB99E205E2449BC5A8966F0DB608" ma:contentTypeVersion="16" ma:contentTypeDescription="Create a new document." ma:contentTypeScope="" ma:versionID="72ff0e360b91ae722d850ede0ed81d7e">
  <xsd:schema xmlns:xsd="http://www.w3.org/2001/XMLSchema" xmlns:xs="http://www.w3.org/2001/XMLSchema" xmlns:p="http://schemas.microsoft.com/office/2006/metadata/properties" xmlns:ns2="336973ca-a7ce-4df3-8092-f6429753cbe8" xmlns:ns3="36e70f23-7f29-450e-9061-f22fce1ddfe3" targetNamespace="http://schemas.microsoft.com/office/2006/metadata/properties" ma:root="true" ma:fieldsID="5e6c2a0cb5389e257ad2453709c7bf09" ns2:_="" ns3:_="">
    <xsd:import namespace="336973ca-a7ce-4df3-8092-f6429753cbe8"/>
    <xsd:import namespace="36e70f23-7f29-450e-9061-f22fce1ddf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973ca-a7ce-4df3-8092-f6429753cb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91048f4-a3ca-4dbe-89ea-db3c8ee982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70f23-7f29-450e-9061-f22fce1ddfe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59259c4-1696-4464-89d1-b6e321e53e55}" ma:internalName="TaxCatchAll" ma:showField="CatchAllData" ma:web="36e70f23-7f29-450e-9061-f22fce1ddf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47BBC5-F74C-4DD4-826D-5A7B39B10336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336973ca-a7ce-4df3-8092-f6429753cbe8"/>
    <ds:schemaRef ds:uri="36e70f23-7f29-450e-9061-f22fce1ddfe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FD0E5BA-C345-482F-984C-4E982B5FA6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C5AF06-AB4E-41BA-BD2E-1A5FD16E53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973ca-a7ce-4df3-8092-f6429753cbe8"/>
    <ds:schemaRef ds:uri="36e70f23-7f29-450e-9061-f22fce1ddf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Shereen Jackson</cp:lastModifiedBy>
  <cp:revision>4</cp:revision>
  <cp:lastPrinted>2019-11-13T18:05:00Z</cp:lastPrinted>
  <dcterms:created xsi:type="dcterms:W3CDTF">2023-06-06T07:32:00Z</dcterms:created>
  <dcterms:modified xsi:type="dcterms:W3CDTF">2023-06-07T10:10:00Z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0x0101005A18CB99E205E2449BC5A8966F0DB608</vt:lpwstr>
  </property>
  <property fmtid="{D5CDD505-2E9C-101B-9397-08002B2CF9AE}" pid="3" name="MediaServiceImageTags">
    <vt:lpwstr/>
  </property>
</Properties>
</file>